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EA" w:rsidRDefault="003F43E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43EA" w:rsidRDefault="003F43EA">
      <w:pPr>
        <w:pStyle w:val="ConsPlusNormal"/>
        <w:jc w:val="both"/>
        <w:outlineLvl w:val="0"/>
      </w:pPr>
    </w:p>
    <w:p w:rsidR="003F43EA" w:rsidRDefault="003F43E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F43EA" w:rsidRDefault="003F43EA">
      <w:pPr>
        <w:pStyle w:val="ConsPlusTitle"/>
        <w:jc w:val="both"/>
      </w:pPr>
    </w:p>
    <w:p w:rsidR="003F43EA" w:rsidRDefault="003F43EA">
      <w:pPr>
        <w:pStyle w:val="ConsPlusTitle"/>
        <w:jc w:val="center"/>
      </w:pPr>
      <w:r>
        <w:t>ПРИКАЗ</w:t>
      </w:r>
    </w:p>
    <w:p w:rsidR="003F43EA" w:rsidRDefault="003F43EA">
      <w:pPr>
        <w:pStyle w:val="ConsPlusTitle"/>
        <w:jc w:val="center"/>
      </w:pPr>
      <w:r>
        <w:t>от 20 октября 2017 г. N 1025</w:t>
      </w:r>
    </w:p>
    <w:p w:rsidR="003F43EA" w:rsidRDefault="003F43EA">
      <w:pPr>
        <w:pStyle w:val="ConsPlusTitle"/>
        <w:jc w:val="both"/>
      </w:pPr>
    </w:p>
    <w:p w:rsidR="003F43EA" w:rsidRDefault="003F43EA">
      <w:pPr>
        <w:pStyle w:val="ConsPlusTitle"/>
        <w:jc w:val="center"/>
      </w:pPr>
      <w:r>
        <w:t>О ПРОВЕДЕНИИ МОНИТОРИНГА КАЧЕСТВА ОБРАЗОВАНИЯ</w:t>
      </w:r>
    </w:p>
    <w:p w:rsidR="003F43EA" w:rsidRDefault="003F43EA">
      <w:pPr>
        <w:pStyle w:val="ConsPlusNormal"/>
        <w:jc w:val="both"/>
      </w:pPr>
    </w:p>
    <w:p w:rsidR="003F43EA" w:rsidRDefault="003F43E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осуществления мониторинга системы образования, утвержденными постановлением Правительства Российской Федерации от 5 августа 2013 г. N 662, а также в целях реализации </w:t>
      </w:r>
      <w:hyperlink r:id="rId7" w:history="1">
        <w:r>
          <w:rPr>
            <w:color w:val="0000FF"/>
          </w:rPr>
          <w:t>Концепции</w:t>
        </w:r>
      </w:hyperlink>
      <w:r>
        <w:t xml:space="preserve"> преподавания русского языка и литературы в Российской Федерации, утвержденной распоряжением Правительства Российской Федерации от 9 апреля 2016 г. N 637-р, и </w:t>
      </w:r>
      <w:hyperlink r:id="rId8" w:history="1">
        <w:r>
          <w:rPr>
            <w:color w:val="0000FF"/>
          </w:rPr>
          <w:t>Комплекса</w:t>
        </w:r>
      </w:hyperlink>
      <w:r>
        <w:t xml:space="preserve"> мер, направленных на систематическое обновление содержания общего образования на основе результатов мониторинговых</w:t>
      </w:r>
      <w:proofErr w:type="gramEnd"/>
      <w:r>
        <w:t xml:space="preserve">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условиях, утвержденного приказом Министерства образования и науки Российской Федерации от 15 декабря 2016 г. N 1598, приказываю: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 Федеральной службе по надзору в сфере образования и науки (Кравцову С.С.):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 Обеспечить в общеобразовательных организациях проведение мониторинга качества подготовки: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1.1.1. Обучающихся 4 классов по учебному предмету "русский язык" в форме проверочных работ 17 и 19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1.1.2. Обучающихся 4 классов по учебному предмету "математика" в форме проверочных работ 24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1.1.3. Обучающихся 4 классов по учебному предмету "окружающий мир" в форме проверочных работ 26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1.1.4. Обучающихся 5 классов по учебному предмету "русский язык" в форме проверочных работ 17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1.1.5. Обучающихся 5 классов по учебному предмету "математика" в форме проверочных работ 19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1.1.6. Обучающихся 5 классов по учебному предмету "история" в форме проверочных работ 24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1.1.7. Обучающихся 5 классов по учебному предмету "биология" в форме проверочных работ 26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1.1.8. Обучающихся 6 классов по учебному предмету "математика" в форме проверочных работ 18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1.1.9. Обучающихся 6 классов по учебному предмету "биология" в форме проверочных работ 20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1.1.10. Обучающихся 6 классов по учебному предмету "русский язык" в форме проверочных работ 25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lastRenderedPageBreak/>
        <w:t>1.1.11. Обучающихся 6 классов по учебному предмету "география" в форме проверочных работ 27 апреля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1.1.12. Обучающихся 6 классов по учебному предмету "обществознание" в форме проверочных работ 11 мая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1.1.13. Обучающихся 6 классов по учебному предмету "история" в форме проверочных работ 15 мая 2018 г. в режиме апробации;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1.1.14. Обучающихся 11 классов по учебному предмету "иностранный язык" в форме проверочных работ 20 марта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1.1.15. Обучающихся 11 классов по учебному предмету "история" в форме проверочных работ 21 марта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1.1.16. Обучающихся 11 классов по учебному предмету "география" в форме проверочных работ 3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1.1.17. Обучающихся 11 классов по учебному предмету "химия" в форме проверочных работ 5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1.1.18. Обучающихся 11 классов по учебному предмету "физика" в форме проверочных работ 10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1.1.19. Обучающихся 11 классов по учебному предмету "биология" в форме проверочных работ 12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1.1.20. Обучающихся 6 классов по учебному предмету "литература" 10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1.1.21. Обучающихся 6 классов по учебному предмету "мировая художественная культура" 10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1.1.22. Обучающихся 7 классов по учебному предмету "география" 16 октября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1.1.23. Обучающихся 8 классов по учебному предмету "литература" 12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1.1.24. Обучающихся 8 классов по учебному предмету "мировая художественная культура" 12 апреля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1.1.25. Обучающихся 10 классов по учебному предмету "география" 18 октября 2018 г.;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1.1.26. Обучающихся 9 классов по учебному предмету "русский язык" в форме итогового собеседования с 14 по 16 февраля 2018 года.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>1.2. До 31 декабря 2018 г. представить руководству Министерства доклад о результатах проведения мониторинга качества подготовки обучающихся.</w:t>
      </w:r>
    </w:p>
    <w:p w:rsidR="003F43EA" w:rsidRDefault="003F43E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F43EA" w:rsidRDefault="003F43EA">
      <w:pPr>
        <w:pStyle w:val="ConsPlusNormal"/>
      </w:pPr>
    </w:p>
    <w:p w:rsidR="003F43EA" w:rsidRDefault="003F43EA">
      <w:pPr>
        <w:pStyle w:val="ConsPlusNormal"/>
        <w:jc w:val="right"/>
      </w:pPr>
      <w:r>
        <w:t>Министр</w:t>
      </w:r>
    </w:p>
    <w:p w:rsidR="003F43EA" w:rsidRDefault="003F43EA">
      <w:pPr>
        <w:pStyle w:val="ConsPlusNormal"/>
        <w:jc w:val="right"/>
      </w:pPr>
      <w:r>
        <w:t>О.Ю.ВАСИЛЬЕВА</w:t>
      </w:r>
    </w:p>
    <w:p w:rsidR="003F43EA" w:rsidRDefault="003F43EA">
      <w:pPr>
        <w:pStyle w:val="ConsPlusNormal"/>
        <w:jc w:val="both"/>
      </w:pPr>
    </w:p>
    <w:p w:rsidR="003F43EA" w:rsidRDefault="003F43EA">
      <w:pPr>
        <w:pStyle w:val="ConsPlusNormal"/>
        <w:jc w:val="both"/>
      </w:pPr>
    </w:p>
    <w:p w:rsidR="003F43EA" w:rsidRDefault="003F4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18A3" w:rsidRDefault="000B18A3"/>
    <w:sectPr w:rsidR="000B18A3" w:rsidSect="00F2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EA"/>
    <w:rsid w:val="000B18A3"/>
    <w:rsid w:val="003F43EA"/>
    <w:rsid w:val="00526979"/>
    <w:rsid w:val="00C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4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F2537FA7547EEAC6212B6EF234DFD2558D9D48A1C82AD761259F83587529266BE26D8DA1D262ELEC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3F2537FA7547EEAC621BAFE8234DFD2259DEDA871F82AD761259F83587529266BE26D8DA1D262FLEC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3F2537FA7547EEAC621BAFE8234DFD2255D8D6851082AD761259F83587529266BE26D8DA1D262DLEC5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Пигилева Татьяна Борисовна</dc:creator>
  <cp:lastModifiedBy>Ludmila V. Kuk</cp:lastModifiedBy>
  <cp:revision>2</cp:revision>
  <dcterms:created xsi:type="dcterms:W3CDTF">2017-11-30T06:40:00Z</dcterms:created>
  <dcterms:modified xsi:type="dcterms:W3CDTF">2017-11-30T06:40:00Z</dcterms:modified>
</cp:coreProperties>
</file>